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DE5A" w14:textId="77777777" w:rsidR="00745F70" w:rsidRDefault="00EB5A47" w:rsidP="00FE0D6A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D8EEEE6" wp14:editId="4F6FE8D0">
            <wp:simplePos x="0" y="0"/>
            <wp:positionH relativeFrom="column">
              <wp:posOffset>3688715</wp:posOffset>
            </wp:positionH>
            <wp:positionV relativeFrom="page">
              <wp:posOffset>1310640</wp:posOffset>
            </wp:positionV>
            <wp:extent cx="2791156" cy="1363980"/>
            <wp:effectExtent l="0" t="0" r="9525" b="7620"/>
            <wp:wrapNone/>
            <wp:docPr id="9" name="Picture 9" descr="https://sportaircraft.org.au/wp-content/uploads/2024/10/special-offer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ortaircraft.org.au/wp-content/uploads/2024/10/special-offer-r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56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6EFB8" w14:textId="77777777" w:rsidR="002B2DBA" w:rsidRDefault="002B2DBA"/>
    <w:p w14:paraId="13975B8F" w14:textId="77777777" w:rsidR="0089423C" w:rsidRDefault="008942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7155"/>
      </w:tblGrid>
      <w:tr w:rsidR="003F3B0C" w14:paraId="0E7C9F9B" w14:textId="77777777" w:rsidTr="0089423C">
        <w:tc>
          <w:tcPr>
            <w:tcW w:w="10194" w:type="dxa"/>
            <w:gridSpan w:val="2"/>
          </w:tcPr>
          <w:p w14:paraId="30A03E23" w14:textId="77777777" w:rsidR="003F3B0C" w:rsidRPr="003F3B0C" w:rsidRDefault="003F3B0C" w:rsidP="002B2DBA">
            <w:pPr>
              <w:rPr>
                <w:b/>
                <w:sz w:val="32"/>
                <w:szCs w:val="32"/>
              </w:rPr>
            </w:pPr>
            <w:r w:rsidRPr="003F3B0C">
              <w:rPr>
                <w:b/>
                <w:sz w:val="32"/>
                <w:szCs w:val="32"/>
              </w:rPr>
              <w:t xml:space="preserve">SAC </w:t>
            </w:r>
            <w:r w:rsidR="00993CFC">
              <w:rPr>
                <w:b/>
                <w:sz w:val="32"/>
                <w:szCs w:val="32"/>
              </w:rPr>
              <w:t>Membership Application Form 2025</w:t>
            </w:r>
          </w:p>
        </w:tc>
      </w:tr>
      <w:tr w:rsidR="00993CFC" w14:paraId="7FB1A735" w14:textId="77777777" w:rsidTr="0089423C">
        <w:tc>
          <w:tcPr>
            <w:tcW w:w="3039" w:type="dxa"/>
          </w:tcPr>
          <w:p w14:paraId="5E03BD72" w14:textId="77777777" w:rsidR="003F3B0C" w:rsidRDefault="003F3B0C" w:rsidP="00480B22">
            <w:pPr>
              <w:spacing w:before="60" w:after="60"/>
            </w:pPr>
            <w:r>
              <w:t>Title:</w:t>
            </w:r>
          </w:p>
        </w:tc>
        <w:tc>
          <w:tcPr>
            <w:tcW w:w="7155" w:type="dxa"/>
          </w:tcPr>
          <w:p w14:paraId="5087AAD6" w14:textId="77777777" w:rsidR="003F3B0C" w:rsidRDefault="003F3B0C" w:rsidP="00480B22">
            <w:pPr>
              <w:spacing w:before="60" w:after="60"/>
            </w:pPr>
          </w:p>
        </w:tc>
      </w:tr>
      <w:tr w:rsidR="00993CFC" w14:paraId="19BD4626" w14:textId="77777777" w:rsidTr="0089423C">
        <w:tc>
          <w:tcPr>
            <w:tcW w:w="3039" w:type="dxa"/>
          </w:tcPr>
          <w:p w14:paraId="5D68A9CB" w14:textId="77777777" w:rsidR="003F3B0C" w:rsidRDefault="003F3B0C" w:rsidP="00480B22">
            <w:pPr>
              <w:spacing w:before="60" w:after="60"/>
            </w:pPr>
            <w:r>
              <w:t>Surname:</w:t>
            </w:r>
          </w:p>
        </w:tc>
        <w:tc>
          <w:tcPr>
            <w:tcW w:w="7155" w:type="dxa"/>
          </w:tcPr>
          <w:p w14:paraId="1346AF3C" w14:textId="77777777" w:rsidR="003F3B0C" w:rsidRDefault="003F3B0C" w:rsidP="00480B22">
            <w:pPr>
              <w:spacing w:before="60" w:after="60"/>
            </w:pPr>
          </w:p>
        </w:tc>
      </w:tr>
      <w:tr w:rsidR="00993CFC" w14:paraId="145C160A" w14:textId="77777777" w:rsidTr="0089423C">
        <w:tc>
          <w:tcPr>
            <w:tcW w:w="3039" w:type="dxa"/>
          </w:tcPr>
          <w:p w14:paraId="0D38DFDF" w14:textId="77777777" w:rsidR="003F3B0C" w:rsidRDefault="003F3B0C" w:rsidP="00480B22">
            <w:pPr>
              <w:spacing w:before="60" w:after="60"/>
            </w:pPr>
            <w:r>
              <w:t>Given Names:</w:t>
            </w:r>
          </w:p>
        </w:tc>
        <w:tc>
          <w:tcPr>
            <w:tcW w:w="7155" w:type="dxa"/>
          </w:tcPr>
          <w:p w14:paraId="59F12D1A" w14:textId="77777777" w:rsidR="003F3B0C" w:rsidRDefault="003F3B0C" w:rsidP="00480B22">
            <w:pPr>
              <w:spacing w:before="60" w:after="60"/>
            </w:pPr>
          </w:p>
        </w:tc>
      </w:tr>
      <w:tr w:rsidR="00993CFC" w14:paraId="3C2C56F2" w14:textId="77777777" w:rsidTr="0089423C">
        <w:tc>
          <w:tcPr>
            <w:tcW w:w="3039" w:type="dxa"/>
          </w:tcPr>
          <w:p w14:paraId="2BC63E13" w14:textId="77777777" w:rsidR="003F3B0C" w:rsidRDefault="003F3B0C" w:rsidP="00480B22">
            <w:pPr>
              <w:spacing w:before="60" w:after="60"/>
            </w:pPr>
            <w:r>
              <w:t>Date of Birth (Optional)</w:t>
            </w:r>
          </w:p>
        </w:tc>
        <w:tc>
          <w:tcPr>
            <w:tcW w:w="7155" w:type="dxa"/>
          </w:tcPr>
          <w:p w14:paraId="6F481A78" w14:textId="77777777" w:rsidR="003F3B0C" w:rsidRDefault="003F3B0C" w:rsidP="00480B22">
            <w:pPr>
              <w:spacing w:before="60" w:after="60"/>
            </w:pPr>
          </w:p>
        </w:tc>
      </w:tr>
      <w:tr w:rsidR="00993CFC" w14:paraId="36980686" w14:textId="77777777" w:rsidTr="0089423C">
        <w:tc>
          <w:tcPr>
            <w:tcW w:w="3039" w:type="dxa"/>
          </w:tcPr>
          <w:p w14:paraId="0C104461" w14:textId="77777777" w:rsidR="003F3B0C" w:rsidRDefault="003F3B0C" w:rsidP="00480B22">
            <w:pPr>
              <w:spacing w:before="60" w:after="60"/>
            </w:pPr>
            <w:r>
              <w:t>Today’s Date:</w:t>
            </w:r>
          </w:p>
        </w:tc>
        <w:tc>
          <w:tcPr>
            <w:tcW w:w="7155" w:type="dxa"/>
          </w:tcPr>
          <w:p w14:paraId="671BF522" w14:textId="77777777" w:rsidR="003F3B0C" w:rsidRDefault="003F3B0C" w:rsidP="00C9570D">
            <w:pPr>
              <w:spacing w:before="60" w:after="60"/>
            </w:pPr>
          </w:p>
        </w:tc>
      </w:tr>
      <w:tr w:rsidR="00993CFC" w14:paraId="4BA7C4D0" w14:textId="77777777" w:rsidTr="0089423C">
        <w:tc>
          <w:tcPr>
            <w:tcW w:w="3039" w:type="dxa"/>
          </w:tcPr>
          <w:p w14:paraId="013F0F1C" w14:textId="77777777" w:rsidR="003F3B0C" w:rsidRDefault="003F3B0C" w:rsidP="00480B22">
            <w:pPr>
              <w:spacing w:before="60"/>
            </w:pPr>
            <w:r>
              <w:t>Postal Address:</w:t>
            </w:r>
          </w:p>
          <w:p w14:paraId="6B336323" w14:textId="77777777" w:rsidR="003F3B0C" w:rsidRDefault="003F3B0C"/>
          <w:p w14:paraId="2D6F17E0" w14:textId="77777777" w:rsidR="003F3B0C" w:rsidRDefault="003F3B0C"/>
        </w:tc>
        <w:tc>
          <w:tcPr>
            <w:tcW w:w="7155" w:type="dxa"/>
          </w:tcPr>
          <w:p w14:paraId="19F3A972" w14:textId="77777777" w:rsidR="003F3B0C" w:rsidRDefault="003F3B0C" w:rsidP="00C9570D">
            <w:pPr>
              <w:spacing w:before="60"/>
            </w:pPr>
          </w:p>
          <w:p w14:paraId="33B82F51" w14:textId="77777777" w:rsidR="00C9570D" w:rsidRDefault="00C9570D" w:rsidP="00C9570D"/>
          <w:p w14:paraId="3BFBF30B" w14:textId="77777777" w:rsidR="00C9570D" w:rsidRDefault="00C9570D" w:rsidP="00C9570D">
            <w:pPr>
              <w:spacing w:after="60"/>
            </w:pPr>
          </w:p>
        </w:tc>
      </w:tr>
      <w:tr w:rsidR="00993CFC" w14:paraId="7520D874" w14:textId="77777777" w:rsidTr="0089423C">
        <w:tc>
          <w:tcPr>
            <w:tcW w:w="3039" w:type="dxa"/>
          </w:tcPr>
          <w:p w14:paraId="7E3634E7" w14:textId="77777777" w:rsidR="003F3B0C" w:rsidRDefault="003F3B0C" w:rsidP="00C9570D">
            <w:pPr>
              <w:spacing w:before="60" w:after="60"/>
            </w:pPr>
            <w:r>
              <w:t>Suburb / Town:</w:t>
            </w:r>
          </w:p>
        </w:tc>
        <w:tc>
          <w:tcPr>
            <w:tcW w:w="7155" w:type="dxa"/>
          </w:tcPr>
          <w:p w14:paraId="00987DDB" w14:textId="77777777" w:rsidR="003F3B0C" w:rsidRDefault="003F3B0C" w:rsidP="00C9570D">
            <w:pPr>
              <w:spacing w:before="60" w:after="60"/>
            </w:pPr>
          </w:p>
        </w:tc>
      </w:tr>
      <w:tr w:rsidR="00993CFC" w14:paraId="43145B77" w14:textId="77777777" w:rsidTr="0089423C">
        <w:tc>
          <w:tcPr>
            <w:tcW w:w="3039" w:type="dxa"/>
          </w:tcPr>
          <w:p w14:paraId="081CC631" w14:textId="77777777" w:rsidR="003F3B0C" w:rsidRDefault="003F3B0C" w:rsidP="00C9570D">
            <w:pPr>
              <w:spacing w:before="60" w:after="60"/>
            </w:pPr>
            <w:r>
              <w:t>Post Code:</w:t>
            </w:r>
          </w:p>
        </w:tc>
        <w:tc>
          <w:tcPr>
            <w:tcW w:w="7155" w:type="dxa"/>
          </w:tcPr>
          <w:p w14:paraId="52EC01F8" w14:textId="77777777" w:rsidR="003F3B0C" w:rsidRDefault="003F3B0C" w:rsidP="00C9570D">
            <w:pPr>
              <w:spacing w:before="60" w:after="60"/>
            </w:pPr>
          </w:p>
        </w:tc>
      </w:tr>
      <w:tr w:rsidR="00993CFC" w14:paraId="3987F978" w14:textId="77777777" w:rsidTr="0089423C">
        <w:tc>
          <w:tcPr>
            <w:tcW w:w="3039" w:type="dxa"/>
          </w:tcPr>
          <w:p w14:paraId="7F05ABEF" w14:textId="77777777" w:rsidR="003F3B0C" w:rsidRDefault="003F3B0C" w:rsidP="00C9570D">
            <w:pPr>
              <w:spacing w:before="60" w:after="60"/>
            </w:pPr>
            <w:r>
              <w:t>Home Phone &amp;/or Mobile:</w:t>
            </w:r>
          </w:p>
        </w:tc>
        <w:tc>
          <w:tcPr>
            <w:tcW w:w="7155" w:type="dxa"/>
          </w:tcPr>
          <w:p w14:paraId="17A1E983" w14:textId="77777777" w:rsidR="003F3B0C" w:rsidRDefault="003F3B0C" w:rsidP="00C9570D">
            <w:pPr>
              <w:spacing w:before="60" w:after="60"/>
            </w:pPr>
          </w:p>
        </w:tc>
      </w:tr>
      <w:tr w:rsidR="00993CFC" w14:paraId="7ED2E44E" w14:textId="77777777" w:rsidTr="0089423C">
        <w:tc>
          <w:tcPr>
            <w:tcW w:w="3039" w:type="dxa"/>
          </w:tcPr>
          <w:p w14:paraId="307A30E2" w14:textId="77777777" w:rsidR="003F3B0C" w:rsidRDefault="003F3B0C" w:rsidP="00C9570D">
            <w:pPr>
              <w:spacing w:before="60" w:after="60"/>
            </w:pPr>
            <w:r>
              <w:t>Work Phone &amp;/or Mobile:</w:t>
            </w:r>
          </w:p>
        </w:tc>
        <w:tc>
          <w:tcPr>
            <w:tcW w:w="7155" w:type="dxa"/>
          </w:tcPr>
          <w:p w14:paraId="5AB22218" w14:textId="77777777" w:rsidR="003F3B0C" w:rsidRDefault="003F3B0C" w:rsidP="00C9570D">
            <w:pPr>
              <w:spacing w:before="60" w:after="60"/>
            </w:pPr>
          </w:p>
        </w:tc>
      </w:tr>
      <w:tr w:rsidR="00993CFC" w14:paraId="637A229D" w14:textId="77777777" w:rsidTr="0089423C">
        <w:tc>
          <w:tcPr>
            <w:tcW w:w="3039" w:type="dxa"/>
          </w:tcPr>
          <w:p w14:paraId="7B8D929F" w14:textId="77777777" w:rsidR="003F3B0C" w:rsidRDefault="003F3B0C" w:rsidP="00C9570D">
            <w:pPr>
              <w:spacing w:before="60" w:after="60"/>
            </w:pPr>
            <w:r>
              <w:t>Email Address:</w:t>
            </w:r>
          </w:p>
        </w:tc>
        <w:tc>
          <w:tcPr>
            <w:tcW w:w="7155" w:type="dxa"/>
          </w:tcPr>
          <w:p w14:paraId="013EDB92" w14:textId="77777777" w:rsidR="003F3B0C" w:rsidRDefault="003F3B0C" w:rsidP="00C9570D">
            <w:pPr>
              <w:spacing w:before="60" w:after="60"/>
            </w:pPr>
          </w:p>
        </w:tc>
      </w:tr>
      <w:tr w:rsidR="00993CFC" w14:paraId="033F16F6" w14:textId="77777777" w:rsidTr="0089423C">
        <w:tc>
          <w:tcPr>
            <w:tcW w:w="3039" w:type="dxa"/>
          </w:tcPr>
          <w:p w14:paraId="5F8ED22D" w14:textId="77777777" w:rsidR="003F3B0C" w:rsidRDefault="003F3B0C" w:rsidP="00C9570D">
            <w:pPr>
              <w:spacing w:before="60" w:after="60"/>
            </w:pPr>
            <w:r>
              <w:t>Occupation:</w:t>
            </w:r>
          </w:p>
        </w:tc>
        <w:tc>
          <w:tcPr>
            <w:tcW w:w="7155" w:type="dxa"/>
          </w:tcPr>
          <w:p w14:paraId="0521F84B" w14:textId="77777777" w:rsidR="003F3B0C" w:rsidRDefault="003F3B0C" w:rsidP="00C9570D">
            <w:pPr>
              <w:spacing w:before="60" w:after="60"/>
            </w:pPr>
          </w:p>
        </w:tc>
      </w:tr>
      <w:tr w:rsidR="00993CFC" w14:paraId="2278FF82" w14:textId="77777777" w:rsidTr="0089423C">
        <w:tc>
          <w:tcPr>
            <w:tcW w:w="3039" w:type="dxa"/>
          </w:tcPr>
          <w:p w14:paraId="26609A4F" w14:textId="77777777" w:rsidR="003F3B0C" w:rsidRDefault="003F3B0C" w:rsidP="00C9570D">
            <w:pPr>
              <w:spacing w:before="60"/>
            </w:pPr>
            <w:r>
              <w:t>Membership Fee:</w:t>
            </w:r>
          </w:p>
          <w:p w14:paraId="630C925B" w14:textId="77777777" w:rsidR="00993CFC" w:rsidRDefault="00993CFC" w:rsidP="00C9570D">
            <w:pPr>
              <w:spacing w:before="60"/>
            </w:pPr>
            <w:r>
              <w:rPr>
                <w:noProof/>
                <w:lang w:eastAsia="en-AU"/>
              </w:rPr>
              <w:drawing>
                <wp:inline distT="0" distB="0" distL="0" distR="0" wp14:anchorId="134345B0" wp14:editId="16D5276A">
                  <wp:extent cx="1793202" cy="876300"/>
                  <wp:effectExtent l="0" t="0" r="0" b="0"/>
                  <wp:docPr id="3" name="Picture 3" descr="https://sportaircraft.org.au/wp-content/uploads/2024/10/special-offer-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portaircraft.org.au/wp-content/uploads/2024/10/special-offer-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709" cy="90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78CBD" w14:textId="77777777" w:rsidR="00993CFC" w:rsidRPr="00993CFC" w:rsidRDefault="00993CFC" w:rsidP="00C9570D">
            <w:pPr>
              <w:spacing w:before="60"/>
              <w:rPr>
                <w:sz w:val="28"/>
                <w:szCs w:val="28"/>
              </w:rPr>
            </w:pPr>
            <w:r w:rsidRPr="00993CFC">
              <w:rPr>
                <w:sz w:val="28"/>
                <w:szCs w:val="28"/>
              </w:rPr>
              <w:t>Includes the rest of 2024 and all of 2025</w:t>
            </w:r>
          </w:p>
        </w:tc>
        <w:tc>
          <w:tcPr>
            <w:tcW w:w="7155" w:type="dxa"/>
          </w:tcPr>
          <w:p w14:paraId="5DBF2D23" w14:textId="77777777" w:rsidR="00480B22" w:rsidRPr="00480B22" w:rsidRDefault="00993CFC" w:rsidP="00C9570D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$6</w:t>
            </w:r>
            <w:r w:rsidR="003F3B0C" w:rsidRPr="00480B22">
              <w:rPr>
                <w:sz w:val="28"/>
                <w:szCs w:val="28"/>
              </w:rPr>
              <w:t xml:space="preserve">0.00  </w:t>
            </w:r>
            <w:r w:rsidR="00480B22">
              <w:rPr>
                <w:sz w:val="28"/>
                <w:szCs w:val="28"/>
              </w:rPr>
              <w:t xml:space="preserve">  </w:t>
            </w:r>
            <w:r w:rsidR="003F3B0C" w:rsidRPr="00480B22">
              <w:rPr>
                <w:sz w:val="28"/>
                <w:szCs w:val="28"/>
              </w:rPr>
              <w:t xml:space="preserve"> Social</w:t>
            </w:r>
            <w:r w:rsidR="003F3B0C" w:rsidRPr="00480B22">
              <w:rPr>
                <w:sz w:val="28"/>
                <w:szCs w:val="28"/>
                <w:vertAlign w:val="superscript"/>
              </w:rPr>
              <w:t>1</w:t>
            </w:r>
            <w:r w:rsidR="003F3B0C" w:rsidRPr="00480B22">
              <w:rPr>
                <w:sz w:val="28"/>
                <w:szCs w:val="28"/>
              </w:rPr>
              <w:t xml:space="preserve"> $40.00 </w:t>
            </w:r>
            <w:r w:rsidR="00480B22">
              <w:rPr>
                <w:sz w:val="28"/>
                <w:szCs w:val="28"/>
              </w:rPr>
              <w:t xml:space="preserve">   </w:t>
            </w:r>
            <w:r w:rsidR="003F3B0C" w:rsidRPr="00480B22">
              <w:rPr>
                <w:sz w:val="28"/>
                <w:szCs w:val="28"/>
              </w:rPr>
              <w:t xml:space="preserve"> Junior</w:t>
            </w:r>
            <w:r w:rsidR="003F3B0C" w:rsidRPr="00480B22">
              <w:rPr>
                <w:sz w:val="28"/>
                <w:szCs w:val="28"/>
                <w:vertAlign w:val="superscript"/>
              </w:rPr>
              <w:t>2</w:t>
            </w:r>
            <w:r w:rsidR="003F3B0C" w:rsidRPr="00480B22">
              <w:rPr>
                <w:sz w:val="28"/>
                <w:szCs w:val="28"/>
              </w:rPr>
              <w:t xml:space="preserve"> $0</w:t>
            </w:r>
          </w:p>
          <w:p w14:paraId="0A3388EF" w14:textId="77777777" w:rsidR="00480B22" w:rsidRPr="00C9570D" w:rsidRDefault="00480B22" w:rsidP="00480B22">
            <w:pPr>
              <w:rPr>
                <w:sz w:val="20"/>
                <w:szCs w:val="20"/>
              </w:rPr>
            </w:pPr>
          </w:p>
          <w:p w14:paraId="7618FDE8" w14:textId="77777777" w:rsidR="00480B22" w:rsidRPr="00C9570D" w:rsidRDefault="00480B22" w:rsidP="00480B22">
            <w:pPr>
              <w:rPr>
                <w:sz w:val="20"/>
                <w:szCs w:val="20"/>
              </w:rPr>
            </w:pPr>
            <w:r w:rsidRPr="00C9570D">
              <w:rPr>
                <w:sz w:val="20"/>
                <w:szCs w:val="20"/>
              </w:rPr>
              <w:t>The membership year is January 1</w:t>
            </w:r>
            <w:r w:rsidRPr="00C9570D">
              <w:rPr>
                <w:sz w:val="20"/>
                <w:szCs w:val="20"/>
                <w:vertAlign w:val="superscript"/>
              </w:rPr>
              <w:t>st</w:t>
            </w:r>
            <w:r w:rsidRPr="00C9570D">
              <w:rPr>
                <w:sz w:val="20"/>
                <w:szCs w:val="20"/>
              </w:rPr>
              <w:t xml:space="preserve"> to December 31</w:t>
            </w:r>
            <w:r w:rsidRPr="00C9570D">
              <w:rPr>
                <w:sz w:val="20"/>
                <w:szCs w:val="20"/>
                <w:vertAlign w:val="superscript"/>
              </w:rPr>
              <w:t>st</w:t>
            </w:r>
            <w:r w:rsidRPr="00C9570D">
              <w:rPr>
                <w:sz w:val="20"/>
                <w:szCs w:val="20"/>
              </w:rPr>
              <w:t xml:space="preserve">) </w:t>
            </w:r>
          </w:p>
          <w:p w14:paraId="37D19941" w14:textId="77777777" w:rsidR="00480B22" w:rsidRPr="00C9570D" w:rsidRDefault="00480B22" w:rsidP="00480B22">
            <w:pPr>
              <w:rPr>
                <w:sz w:val="20"/>
                <w:szCs w:val="20"/>
              </w:rPr>
            </w:pPr>
            <w:r w:rsidRPr="00C9570D">
              <w:rPr>
                <w:b/>
                <w:sz w:val="20"/>
                <w:szCs w:val="20"/>
                <w:vertAlign w:val="superscript"/>
              </w:rPr>
              <w:t>1</w:t>
            </w:r>
            <w:r w:rsidRPr="00C9570D">
              <w:rPr>
                <w:sz w:val="20"/>
                <w:szCs w:val="20"/>
              </w:rPr>
              <w:t xml:space="preserve"> Social members must not be the holder of a current aviation licence, OR ordinarily reside at least 36 nautical miles from the Adelaide Ai</w:t>
            </w:r>
            <w:r w:rsidR="00993CFC">
              <w:rPr>
                <w:sz w:val="20"/>
                <w:szCs w:val="20"/>
              </w:rPr>
              <w:t xml:space="preserve">rport aerodrome reference point as shown on charts (i.e. </w:t>
            </w:r>
            <w:r w:rsidR="001C183E">
              <w:rPr>
                <w:sz w:val="20"/>
                <w:szCs w:val="20"/>
              </w:rPr>
              <w:t xml:space="preserve">Nth of Hamley Bridge, </w:t>
            </w:r>
            <w:r w:rsidR="00993CFC">
              <w:rPr>
                <w:sz w:val="20"/>
                <w:szCs w:val="20"/>
              </w:rPr>
              <w:t xml:space="preserve">East of </w:t>
            </w:r>
            <w:proofErr w:type="spellStart"/>
            <w:r w:rsidR="00993CFC">
              <w:rPr>
                <w:sz w:val="20"/>
                <w:szCs w:val="20"/>
              </w:rPr>
              <w:t>Pal</w:t>
            </w:r>
            <w:r w:rsidR="001C183E">
              <w:rPr>
                <w:sz w:val="20"/>
                <w:szCs w:val="20"/>
              </w:rPr>
              <w:t>lamana</w:t>
            </w:r>
            <w:proofErr w:type="spellEnd"/>
            <w:r w:rsidR="001C183E">
              <w:rPr>
                <w:sz w:val="20"/>
                <w:szCs w:val="20"/>
              </w:rPr>
              <w:t xml:space="preserve"> airfield, Murray Bridge,</w:t>
            </w:r>
            <w:r w:rsidR="00993CFC">
              <w:rPr>
                <w:sz w:val="20"/>
                <w:szCs w:val="20"/>
              </w:rPr>
              <w:t xml:space="preserve"> S</w:t>
            </w:r>
            <w:r w:rsidR="001C183E">
              <w:rPr>
                <w:sz w:val="20"/>
                <w:szCs w:val="20"/>
              </w:rPr>
              <w:t xml:space="preserve">outh </w:t>
            </w:r>
            <w:r w:rsidR="00993CFC">
              <w:rPr>
                <w:sz w:val="20"/>
                <w:szCs w:val="20"/>
              </w:rPr>
              <w:t>E</w:t>
            </w:r>
            <w:r w:rsidR="001C183E">
              <w:rPr>
                <w:sz w:val="20"/>
                <w:szCs w:val="20"/>
              </w:rPr>
              <w:t>ast</w:t>
            </w:r>
            <w:r w:rsidR="00993CFC">
              <w:rPr>
                <w:sz w:val="20"/>
                <w:szCs w:val="20"/>
              </w:rPr>
              <w:t xml:space="preserve"> of Goolwa township).</w:t>
            </w:r>
          </w:p>
          <w:p w14:paraId="7EF122B5" w14:textId="77777777" w:rsidR="00480B22" w:rsidRPr="00C9570D" w:rsidRDefault="00480B22" w:rsidP="00480B22">
            <w:pPr>
              <w:rPr>
                <w:sz w:val="20"/>
                <w:szCs w:val="20"/>
              </w:rPr>
            </w:pPr>
            <w:r w:rsidRPr="00C9570D">
              <w:rPr>
                <w:b/>
                <w:sz w:val="20"/>
                <w:szCs w:val="20"/>
                <w:vertAlign w:val="superscript"/>
              </w:rPr>
              <w:t>2</w:t>
            </w:r>
            <w:r w:rsidRPr="00C9570D">
              <w:rPr>
                <w:sz w:val="20"/>
                <w:szCs w:val="20"/>
              </w:rPr>
              <w:t xml:space="preserve"> Junior members must be under 18 years or age.</w:t>
            </w:r>
          </w:p>
          <w:p w14:paraId="03CD80A1" w14:textId="77777777" w:rsidR="00480B22" w:rsidRPr="00C9570D" w:rsidRDefault="00480B22" w:rsidP="00480B22">
            <w:pPr>
              <w:rPr>
                <w:sz w:val="20"/>
                <w:szCs w:val="20"/>
              </w:rPr>
            </w:pPr>
          </w:p>
          <w:p w14:paraId="7DCC522A" w14:textId="77777777" w:rsidR="00480B22" w:rsidRDefault="00480B22" w:rsidP="00C9570D">
            <w:pPr>
              <w:spacing w:after="60"/>
            </w:pPr>
            <w:r>
              <w:t>Please refer to the Club website for details of rights and privileges attach</w:t>
            </w:r>
            <w:r w:rsidR="001C183E">
              <w:t>ing to each membership category</w:t>
            </w:r>
          </w:p>
        </w:tc>
      </w:tr>
      <w:tr w:rsidR="00993CFC" w14:paraId="69C5DF46" w14:textId="77777777" w:rsidTr="0089423C">
        <w:tc>
          <w:tcPr>
            <w:tcW w:w="3039" w:type="dxa"/>
          </w:tcPr>
          <w:p w14:paraId="16EEE796" w14:textId="77777777" w:rsidR="003F3B0C" w:rsidRDefault="003F3B0C" w:rsidP="00C9570D">
            <w:pPr>
              <w:spacing w:before="60" w:after="60"/>
            </w:pPr>
            <w:r>
              <w:t>Payment By:</w:t>
            </w:r>
          </w:p>
        </w:tc>
        <w:tc>
          <w:tcPr>
            <w:tcW w:w="7155" w:type="dxa"/>
          </w:tcPr>
          <w:p w14:paraId="6637124C" w14:textId="77777777" w:rsidR="003F3B0C" w:rsidRDefault="003F3B0C" w:rsidP="00C9570D">
            <w:pPr>
              <w:spacing w:before="60" w:after="60"/>
            </w:pPr>
            <w:r>
              <w:t>(Please circle) Cash   Cheque   Money Order</w:t>
            </w:r>
            <w:r w:rsidR="00EB5A47">
              <w:t xml:space="preserve">  Direct credit</w:t>
            </w:r>
          </w:p>
        </w:tc>
      </w:tr>
      <w:tr w:rsidR="00993CFC" w14:paraId="3A24EA76" w14:textId="77777777" w:rsidTr="0089423C">
        <w:tc>
          <w:tcPr>
            <w:tcW w:w="3039" w:type="dxa"/>
          </w:tcPr>
          <w:p w14:paraId="67136F52" w14:textId="77777777" w:rsidR="003F3B0C" w:rsidRDefault="003F3B0C" w:rsidP="00C9570D">
            <w:pPr>
              <w:spacing w:before="60"/>
            </w:pPr>
            <w:r>
              <w:t>Direct Credit</w:t>
            </w:r>
            <w:r w:rsidR="00EB5A47">
              <w:t xml:space="preserve"> account</w:t>
            </w:r>
            <w:r>
              <w:t>:</w:t>
            </w:r>
          </w:p>
          <w:p w14:paraId="6FA29665" w14:textId="77777777" w:rsidR="003F3B0C" w:rsidRDefault="003F3B0C" w:rsidP="00C9570D">
            <w:pPr>
              <w:spacing w:after="60"/>
            </w:pPr>
            <w:r>
              <w:t>(Don’t forget to add your name as a reference)</w:t>
            </w:r>
          </w:p>
        </w:tc>
        <w:tc>
          <w:tcPr>
            <w:tcW w:w="7155" w:type="dxa"/>
          </w:tcPr>
          <w:p w14:paraId="4B709953" w14:textId="77777777" w:rsidR="003F3B0C" w:rsidRDefault="00EB5A47" w:rsidP="00C9570D">
            <w:pPr>
              <w:spacing w:before="60"/>
            </w:pPr>
            <w:r>
              <w:t>S</w:t>
            </w:r>
            <w:r w:rsidR="00B25ABD">
              <w:t xml:space="preserve">port </w:t>
            </w:r>
            <w:r>
              <w:t>A</w:t>
            </w:r>
            <w:r w:rsidR="00B25ABD">
              <w:t>ircraft Club of SA Inc</w:t>
            </w:r>
          </w:p>
          <w:p w14:paraId="39B6F013" w14:textId="77777777" w:rsidR="003F3B0C" w:rsidRDefault="003F3B0C">
            <w:r>
              <w:t>Bendigo Bank BSB no. 633-000 A/c no. 166-996-603</w:t>
            </w:r>
          </w:p>
        </w:tc>
      </w:tr>
      <w:tr w:rsidR="00993CFC" w14:paraId="49416353" w14:textId="77777777" w:rsidTr="0089423C">
        <w:tc>
          <w:tcPr>
            <w:tcW w:w="3039" w:type="dxa"/>
          </w:tcPr>
          <w:p w14:paraId="35437760" w14:textId="77777777" w:rsidR="003F3B0C" w:rsidRDefault="003F3B0C" w:rsidP="00C9570D">
            <w:pPr>
              <w:spacing w:before="60"/>
            </w:pPr>
            <w:r>
              <w:t>Aircraft Name/Type</w:t>
            </w:r>
            <w:r w:rsidR="00993CFC">
              <w:t xml:space="preserve"> if applicable</w:t>
            </w:r>
            <w:r>
              <w:t>:</w:t>
            </w:r>
          </w:p>
          <w:p w14:paraId="784774CA" w14:textId="77777777" w:rsidR="003F3B0C" w:rsidRDefault="002B2DBA">
            <w:r>
              <w:t>Or other aviation interest:</w:t>
            </w:r>
          </w:p>
          <w:p w14:paraId="68585E32" w14:textId="77777777" w:rsidR="003F3B0C" w:rsidRDefault="007D00DB" w:rsidP="007D00DB">
            <w:r>
              <w:t>Tick (</w:t>
            </w:r>
            <w:r>
              <w:sym w:font="Wingdings" w:char="F0FC"/>
            </w:r>
            <w:r>
              <w:t>) as appropriate</w:t>
            </w:r>
            <w:r w:rsidR="00C9570D">
              <w:t>:</w:t>
            </w:r>
          </w:p>
        </w:tc>
        <w:tc>
          <w:tcPr>
            <w:tcW w:w="7155" w:type="dxa"/>
          </w:tcPr>
          <w:p w14:paraId="212284E6" w14:textId="77777777" w:rsidR="003F3B0C" w:rsidRDefault="007D00DB">
            <w:r>
              <w:t>(   ) Building</w:t>
            </w:r>
          </w:p>
          <w:p w14:paraId="44513223" w14:textId="77777777" w:rsidR="003F3B0C" w:rsidRDefault="007D00DB">
            <w:r>
              <w:t>(   ) Build completed</w:t>
            </w:r>
          </w:p>
          <w:p w14:paraId="79FD4699" w14:textId="77777777" w:rsidR="003F3B0C" w:rsidRDefault="007D00DB" w:rsidP="007D00DB">
            <w:pPr>
              <w:spacing w:after="60"/>
            </w:pPr>
            <w:r>
              <w:t>(   ) Purchased</w:t>
            </w:r>
          </w:p>
          <w:p w14:paraId="048A4C47" w14:textId="77777777" w:rsidR="00993CFC" w:rsidRDefault="00993CFC" w:rsidP="007D00DB">
            <w:pPr>
              <w:spacing w:after="60"/>
            </w:pPr>
            <w:r>
              <w:t>(   ) Hired</w:t>
            </w:r>
          </w:p>
          <w:p w14:paraId="489CFA76" w14:textId="77777777" w:rsidR="002B2DBA" w:rsidRDefault="002B2DBA" w:rsidP="007D00DB">
            <w:pPr>
              <w:spacing w:after="60"/>
            </w:pPr>
            <w:r>
              <w:t>(…) Other aviation interest………………………………………………………………….</w:t>
            </w:r>
          </w:p>
        </w:tc>
      </w:tr>
    </w:tbl>
    <w:p w14:paraId="33A2AFB6" w14:textId="7D16D577" w:rsidR="003979EB" w:rsidRPr="003979EB" w:rsidRDefault="003979EB" w:rsidP="003979EB">
      <w:pPr>
        <w:jc w:val="center"/>
        <w:rPr>
          <w:rFonts w:ascii="Arial" w:hAnsi="Arial" w:cs="Arial"/>
          <w:sz w:val="20"/>
          <w:szCs w:val="20"/>
        </w:rPr>
      </w:pPr>
      <w:r w:rsidRPr="003979EB">
        <w:rPr>
          <w:rFonts w:ascii="Arial" w:hAnsi="Arial" w:cs="Arial"/>
          <w:sz w:val="20"/>
          <w:szCs w:val="20"/>
        </w:rPr>
        <w:t>Need another form? Click the “</w:t>
      </w:r>
      <w:r w:rsidR="00FE0D6A" w:rsidRPr="003979EB">
        <w:rPr>
          <w:rFonts w:ascii="Arial" w:hAnsi="Arial" w:cs="Arial"/>
          <w:sz w:val="20"/>
          <w:szCs w:val="20"/>
        </w:rPr>
        <w:t xml:space="preserve">Download </w:t>
      </w:r>
      <w:r w:rsidRPr="003979EB">
        <w:rPr>
          <w:rFonts w:ascii="Arial" w:hAnsi="Arial" w:cs="Arial"/>
          <w:sz w:val="20"/>
          <w:szCs w:val="20"/>
        </w:rPr>
        <w:t>Membership Application” button on the Home page.</w:t>
      </w:r>
    </w:p>
    <w:p w14:paraId="0DC87075" w14:textId="70083A1A" w:rsidR="003F3B0C" w:rsidRDefault="00FE0D6A" w:rsidP="003979EB">
      <w:pPr>
        <w:jc w:val="center"/>
      </w:pPr>
      <w:r w:rsidRPr="003979EB">
        <w:rPr>
          <w:rFonts w:ascii="Arial Black" w:hAnsi="Arial Black"/>
        </w:rPr>
        <w:t>sportaircraft.org.au</w:t>
      </w:r>
    </w:p>
    <w:sectPr w:rsidR="003F3B0C" w:rsidSect="0089423C">
      <w:headerReference w:type="default" r:id="rId7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8C3D" w14:textId="77777777" w:rsidR="00A0348D" w:rsidRDefault="00A0348D" w:rsidP="003F3B0C">
      <w:r>
        <w:separator/>
      </w:r>
    </w:p>
  </w:endnote>
  <w:endnote w:type="continuationSeparator" w:id="0">
    <w:p w14:paraId="2CF05BD7" w14:textId="77777777" w:rsidR="00A0348D" w:rsidRDefault="00A0348D" w:rsidP="003F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2318" w14:textId="77777777" w:rsidR="00A0348D" w:rsidRDefault="00A0348D" w:rsidP="003F3B0C">
      <w:r>
        <w:separator/>
      </w:r>
    </w:p>
  </w:footnote>
  <w:footnote w:type="continuationSeparator" w:id="0">
    <w:p w14:paraId="4D3747CC" w14:textId="77777777" w:rsidR="00A0348D" w:rsidRDefault="00A0348D" w:rsidP="003F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FAEDD" w14:textId="77777777" w:rsidR="003F3B0C" w:rsidRDefault="003F3B0C" w:rsidP="002B2DBA">
    <w:pPr>
      <w:pStyle w:val="Header"/>
      <w:jc w:val="center"/>
    </w:pPr>
    <w:r w:rsidRPr="003F3B0C">
      <w:rPr>
        <w:noProof/>
        <w:lang w:eastAsia="en-AU"/>
      </w:rPr>
      <w:drawing>
        <wp:inline distT="0" distB="0" distL="0" distR="0" wp14:anchorId="72A9104C" wp14:editId="5AE31EFB">
          <wp:extent cx="5731510" cy="1394151"/>
          <wp:effectExtent l="0" t="0" r="2540" b="0"/>
          <wp:docPr id="2" name="Picture 2" descr="C:\Sport Aircraft Club of SA\Logos &amp; Images\sac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port Aircraft Club of SA\Logos &amp; Images\sac 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94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0C"/>
    <w:rsid w:val="000E4D44"/>
    <w:rsid w:val="00163FAC"/>
    <w:rsid w:val="001C183E"/>
    <w:rsid w:val="002B2DBA"/>
    <w:rsid w:val="002C41E1"/>
    <w:rsid w:val="0033753D"/>
    <w:rsid w:val="003979EB"/>
    <w:rsid w:val="003F3B0C"/>
    <w:rsid w:val="00480B22"/>
    <w:rsid w:val="005B2B96"/>
    <w:rsid w:val="00650335"/>
    <w:rsid w:val="00745F70"/>
    <w:rsid w:val="007D00DB"/>
    <w:rsid w:val="0089423C"/>
    <w:rsid w:val="00993CFC"/>
    <w:rsid w:val="00A0348D"/>
    <w:rsid w:val="00A976B3"/>
    <w:rsid w:val="00B25ABD"/>
    <w:rsid w:val="00C0372B"/>
    <w:rsid w:val="00C9570D"/>
    <w:rsid w:val="00DA07EC"/>
    <w:rsid w:val="00EB5A47"/>
    <w:rsid w:val="00F91F8F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4AD73"/>
  <w15:chartTrackingRefBased/>
  <w15:docId w15:val="{F8AEF1B2-0801-4BD4-9760-5E5ED243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0C"/>
  </w:style>
  <w:style w:type="paragraph" w:styleId="Footer">
    <w:name w:val="footer"/>
    <w:basedOn w:val="Normal"/>
    <w:link w:val="FooterChar"/>
    <w:uiPriority w:val="99"/>
    <w:unhideWhenUsed/>
    <w:rsid w:val="003F3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0C"/>
  </w:style>
  <w:style w:type="table" w:styleId="TableGrid">
    <w:name w:val="Table Grid"/>
    <w:basedOn w:val="TableNormal"/>
    <w:uiPriority w:val="39"/>
    <w:rsid w:val="003F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5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Tabe</dc:creator>
  <cp:keywords/>
  <dc:description/>
  <cp:lastModifiedBy>Chris Dearden</cp:lastModifiedBy>
  <cp:revision>4</cp:revision>
  <cp:lastPrinted>2024-10-11T00:18:00Z</cp:lastPrinted>
  <dcterms:created xsi:type="dcterms:W3CDTF">2024-10-11T01:24:00Z</dcterms:created>
  <dcterms:modified xsi:type="dcterms:W3CDTF">2024-10-11T03:51:00Z</dcterms:modified>
</cp:coreProperties>
</file>